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u w:val="single"/>
          <w:rtl w:val="0"/>
        </w:rPr>
        <w:t xml:space="preserve">Obchodník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společnost: </w:t>
        <w:tab/>
      </w:r>
      <w:r w:rsidDel="00000000" w:rsidR="00000000" w:rsidRPr="00000000">
        <w:rPr>
          <w:b w:val="1"/>
          <w:rtl w:val="0"/>
        </w:rPr>
        <w:t xml:space="preserve">NWD Group a.s.</w:t>
      </w: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sídlo:</w:t>
        <w:tab/>
        <w:tab/>
        <w:t xml:space="preserve">Pražákova 1008/69, Štýřice, 639 00 Brno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IČ:</w:t>
        <w:tab/>
        <w:tab/>
        <w:t xml:space="preserve">05323134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č. účtu:</w:t>
        <w:tab/>
        <w:tab/>
      </w:r>
      <w:r w:rsidDel="00000000" w:rsidR="00000000" w:rsidRPr="00000000">
        <w:rPr>
          <w:rtl w:val="0"/>
        </w:rPr>
        <w:t xml:space="preserve">2301331793/2010</w:t>
      </w:r>
    </w:p>
    <w:p w:rsidR="00000000" w:rsidDel="00000000" w:rsidP="00000000" w:rsidRDefault="00000000" w:rsidRPr="00000000" w14:paraId="00000006">
      <w:pPr>
        <w:ind w:left="1440" w:firstLine="0"/>
        <w:rPr/>
      </w:pPr>
      <w:r w:rsidDel="00000000" w:rsidR="00000000" w:rsidRPr="00000000">
        <w:rPr>
          <w:rtl w:val="0"/>
        </w:rPr>
        <w:t xml:space="preserve">2601331795/2010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tel:</w:t>
        <w:tab/>
        <w:tab/>
        <w:t xml:space="preserve">+420 800 20 40 20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e-mail:</w:t>
        <w:tab/>
        <w:tab/>
      </w:r>
      <w:r w:rsidDel="00000000" w:rsidR="00000000" w:rsidRPr="00000000">
        <w:rPr>
          <w:rtl w:val="0"/>
        </w:rPr>
        <w:t xml:space="preserve">sekretariat@nwdgroup.cz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registrovaná v obchodním rejstříku oddíl B, vložka 7583, vedená u Krajského soudu v Brně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u w:val="single"/>
          <w:rtl w:val="0"/>
        </w:rPr>
        <w:t xml:space="preserve">Zákazník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jméno a příjmení:</w:t>
        <w:tab/>
        <w:t xml:space="preserve">……………………………………..</w:t>
        <w:tab/>
        <w:tab/>
        <w:tab/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bydliště:</w:t>
        <w:tab/>
        <w:tab/>
        <w:t xml:space="preserve">……………………………………..…………………………………….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koresp. adresa:</w:t>
        <w:tab/>
        <w:t xml:space="preserve">……………………………………..………………………………….…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RČ:</w:t>
        <w:tab/>
        <w:tab/>
        <w:tab/>
        <w:t xml:space="preserve">……………………………………..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e-mail:</w:t>
        <w:tab/>
        <w:tab/>
        <w:tab/>
        <w:t xml:space="preserve">……………………………………..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původní číslo bankovního účtu:</w:t>
        <w:tab/>
        <w:t xml:space="preserve">……………………………………..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nové číslo bankovního účtu:</w:t>
        <w:tab/>
        <w:tab/>
        <w:t xml:space="preserve">……………………………………..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Název účtu:</w:t>
        <w:tab/>
        <w:tab/>
        <w:tab/>
        <w:t xml:space="preserve">……………………………………..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*adresa majitele účtu:</w:t>
        <w:tab/>
        <w:t xml:space="preserve">……………………………………..……………………………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*v případě, že je majitelem účtu osoba odlišná od Zákazníka, vyplňte prosím adresu bydliště osoby, která je majitelem účtu.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Jako Zákazník tímto oznamuji Obchodníkovi změnu bankovního účtu pro zasílání finančních prostředků na základě pokynů podaných Obchodníkovi na základě Komisionářské smlouvy mezi Obchodníkem a Zákazníkem.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V:</w:t>
        <w:tab/>
        <w:tab/>
        <w:tab/>
        <w:tab/>
        <w:t xml:space="preserve">dne: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right"/>
        <w:rPr/>
      </w:pPr>
      <w:r w:rsidDel="00000000" w:rsidR="00000000" w:rsidRPr="00000000">
        <w:rPr>
          <w:rtl w:val="0"/>
        </w:rPr>
        <w:t xml:space="preserve">……………………………………..</w:t>
      </w:r>
    </w:p>
    <w:p w:rsidR="00000000" w:rsidDel="00000000" w:rsidP="00000000" w:rsidRDefault="00000000" w:rsidRPr="00000000" w14:paraId="00000024">
      <w:pPr>
        <w:ind w:left="4320" w:firstLine="720"/>
        <w:jc w:val="center"/>
        <w:rPr/>
      </w:pPr>
      <w:r w:rsidDel="00000000" w:rsidR="00000000" w:rsidRPr="00000000">
        <w:rPr>
          <w:rtl w:val="0"/>
        </w:rPr>
        <w:t xml:space="preserve">       podpis Zákazníka</w:t>
      </w:r>
    </w:p>
    <w:p w:rsidR="00000000" w:rsidDel="00000000" w:rsidP="00000000" w:rsidRDefault="00000000" w:rsidRPr="00000000" w14:paraId="00000025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Totožnost dle občanského průkazu s číslem: …………………………………….. 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ověřil (jméno a příjmení): ……………………………………..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podpis: ……………………………………..</w:t>
      </w: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rPr>
        <w:b w:val="1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4848225</wp:posOffset>
          </wp:positionH>
          <wp:positionV relativeFrom="paragraph">
            <wp:posOffset>47626</wp:posOffset>
          </wp:positionV>
          <wp:extent cx="881063" cy="598780"/>
          <wp:effectExtent b="0" l="0" r="0" t="0"/>
          <wp:wrapSquare wrapText="bothSides" distB="114300" distT="114300" distL="114300" distR="11430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81063" cy="59878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B">
    <w:pPr>
      <w:rPr>
        <w:b w:val="1"/>
        <w:sz w:val="20"/>
        <w:szCs w:val="20"/>
      </w:rPr>
    </w:pPr>
    <w:r w:rsidDel="00000000" w:rsidR="00000000" w:rsidRPr="00000000">
      <w:rPr>
        <w:b w:val="1"/>
        <w:sz w:val="20"/>
        <w:szCs w:val="20"/>
        <w:rtl w:val="0"/>
      </w:rPr>
      <w:t xml:space="preserve">NWD Group a.s.</w:t>
    </w:r>
  </w:p>
  <w:p w:rsidR="00000000" w:rsidDel="00000000" w:rsidP="00000000" w:rsidRDefault="00000000" w:rsidRPr="00000000" w14:paraId="0000002C">
    <w:pPr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Pražákova 1008/69, 639 00 Brno - Štýřice</w:t>
    </w:r>
  </w:p>
  <w:p w:rsidR="00000000" w:rsidDel="00000000" w:rsidP="00000000" w:rsidRDefault="00000000" w:rsidRPr="00000000" w14:paraId="0000002D">
    <w:pPr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IČ: 05323134,  www.nwdgroup.cz, +420 800 20 40 20</w:t>
    </w:r>
  </w:p>
  <w:p w:rsidR="00000000" w:rsidDel="00000000" w:rsidP="00000000" w:rsidRDefault="00000000" w:rsidRPr="00000000" w14:paraId="0000002E">
    <w:pPr>
      <w:rPr/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F">
    <w:pPr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Oznámení čísla bankovního účtu k převodům finančních prostředků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